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13" w:rsidRDefault="00D74E9B">
      <w:r>
        <w:rPr>
          <w:noProof/>
          <w:lang w:val="es-ES_tradnl" w:eastAsia="es-ES_tradnl"/>
        </w:rPr>
        <w:drawing>
          <wp:inline distT="0" distB="0" distL="0" distR="0">
            <wp:extent cx="1475105" cy="755650"/>
            <wp:effectExtent l="0" t="0" r="0" b="6350"/>
            <wp:docPr id="10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9B" w:rsidRDefault="00D74E9B"/>
    <w:p w:rsidR="00161713" w:rsidRDefault="00161713"/>
    <w:p w:rsidR="0046157F" w:rsidRDefault="00F315FD" w:rsidP="0046157F">
      <w:pPr>
        <w:tabs>
          <w:tab w:val="left" w:pos="-993"/>
        </w:tabs>
        <w:ind w:left="-284" w:right="-166"/>
        <w:jc w:val="center"/>
        <w:rPr>
          <w:b/>
          <w:color w:val="17365D" w:themeColor="text2" w:themeShade="BF"/>
          <w:sz w:val="34"/>
          <w:szCs w:val="34"/>
        </w:rPr>
      </w:pPr>
      <w:r w:rsidRPr="0046157F">
        <w:rPr>
          <w:b/>
          <w:color w:val="17365D" w:themeColor="text2" w:themeShade="BF"/>
          <w:sz w:val="34"/>
          <w:szCs w:val="34"/>
        </w:rPr>
        <w:t>FIBROMIALGIA</w:t>
      </w:r>
      <w:r>
        <w:rPr>
          <w:b/>
          <w:color w:val="17365D" w:themeColor="text2" w:themeShade="BF"/>
          <w:sz w:val="34"/>
          <w:szCs w:val="34"/>
        </w:rPr>
        <w:t xml:space="preserve"> IKERKETAN</w:t>
      </w:r>
      <w:bookmarkStart w:id="0" w:name="_GoBack"/>
      <w:bookmarkEnd w:id="0"/>
      <w:r>
        <w:rPr>
          <w:b/>
          <w:color w:val="17365D" w:themeColor="text2" w:themeShade="BF"/>
          <w:sz w:val="34"/>
          <w:szCs w:val="34"/>
        </w:rPr>
        <w:t xml:space="preserve"> IKUSPEGI BERRIAK</w:t>
      </w:r>
    </w:p>
    <w:p w:rsidR="00BA6D13" w:rsidRPr="0046157F" w:rsidRDefault="0046157F" w:rsidP="0046157F">
      <w:pPr>
        <w:tabs>
          <w:tab w:val="left" w:pos="-993"/>
        </w:tabs>
        <w:ind w:left="-284" w:right="-166"/>
        <w:jc w:val="center"/>
        <w:rPr>
          <w:b/>
          <w:color w:val="17365D" w:themeColor="text2" w:themeShade="BF"/>
          <w:sz w:val="34"/>
          <w:szCs w:val="34"/>
        </w:rPr>
      </w:pPr>
      <w:r w:rsidRPr="0046157F">
        <w:rPr>
          <w:color w:val="548DD4" w:themeColor="text2" w:themeTint="99"/>
          <w:sz w:val="34"/>
          <w:szCs w:val="34"/>
        </w:rPr>
        <w:t>NUEVAS PERSPECTIVAS EN LA INVESTIGACION SOBRE FIBROMIALGIA</w:t>
      </w:r>
    </w:p>
    <w:p w:rsidR="00A82E6E" w:rsidRPr="00A82E6E" w:rsidRDefault="00A82E6E" w:rsidP="00BA6D13">
      <w:pPr>
        <w:jc w:val="center"/>
        <w:rPr>
          <w:color w:val="548DD4" w:themeColor="text2" w:themeTint="99"/>
          <w:sz w:val="28"/>
          <w:szCs w:val="28"/>
        </w:rPr>
      </w:pPr>
    </w:p>
    <w:p w:rsidR="00A82E6E" w:rsidRPr="0035593C" w:rsidRDefault="00A82E6E" w:rsidP="00BA6D13">
      <w:pPr>
        <w:jc w:val="center"/>
        <w:rPr>
          <w:color w:val="548DD4" w:themeColor="text2" w:themeTint="99"/>
          <w:sz w:val="16"/>
          <w:szCs w:val="16"/>
        </w:rPr>
      </w:pPr>
    </w:p>
    <w:p w:rsidR="00BA6D13" w:rsidRPr="00865EB9" w:rsidRDefault="00BA6D13" w:rsidP="007B289E">
      <w:pPr>
        <w:jc w:val="center"/>
        <w:rPr>
          <w:color w:val="E36C0A" w:themeColor="accent6" w:themeShade="BF"/>
          <w:sz w:val="24"/>
          <w:szCs w:val="24"/>
        </w:rPr>
      </w:pPr>
      <w:r w:rsidRPr="00865EB9">
        <w:rPr>
          <w:b/>
          <w:color w:val="17365D" w:themeColor="text2" w:themeShade="BF"/>
          <w:sz w:val="24"/>
          <w:szCs w:val="24"/>
        </w:rPr>
        <w:t>EGITARAUA /</w:t>
      </w:r>
      <w:r w:rsidRPr="00865EB9">
        <w:rPr>
          <w:color w:val="548DD4" w:themeColor="text2" w:themeTint="99"/>
          <w:sz w:val="24"/>
          <w:szCs w:val="24"/>
        </w:rPr>
        <w:t xml:space="preserve"> PROGRAMA</w:t>
      </w:r>
    </w:p>
    <w:p w:rsidR="007B289E" w:rsidRPr="009E2B80" w:rsidRDefault="007B289E">
      <w:pPr>
        <w:jc w:val="center"/>
        <w:rPr>
          <w:sz w:val="16"/>
          <w:szCs w:val="16"/>
        </w:rPr>
      </w:pPr>
    </w:p>
    <w:p w:rsidR="007B289E" w:rsidRPr="00865EB9" w:rsidRDefault="00745A84" w:rsidP="007306BB">
      <w:pPr>
        <w:pStyle w:val="Prrafodelista"/>
        <w:numPr>
          <w:ilvl w:val="0"/>
          <w:numId w:val="3"/>
        </w:numPr>
        <w:rPr>
          <w:color w:val="548DD4" w:themeColor="text2" w:themeTint="99"/>
        </w:rPr>
      </w:pPr>
      <w:r>
        <w:rPr>
          <w:b/>
          <w:color w:val="17365D" w:themeColor="text2" w:themeShade="BF"/>
        </w:rPr>
        <w:t xml:space="preserve">Jardunaldiaren aurkezpena </w:t>
      </w:r>
      <w:r w:rsidR="00D45AA1">
        <w:rPr>
          <w:b/>
          <w:color w:val="17365D" w:themeColor="text2" w:themeShade="BF"/>
        </w:rPr>
        <w:t xml:space="preserve">/ </w:t>
      </w:r>
      <w:r w:rsidR="009B4281" w:rsidRPr="00865EB9">
        <w:rPr>
          <w:color w:val="17365D" w:themeColor="text2" w:themeShade="BF"/>
        </w:rPr>
        <w:t xml:space="preserve"> </w:t>
      </w:r>
      <w:r>
        <w:rPr>
          <w:color w:val="548DD4" w:themeColor="text2" w:themeTint="99"/>
        </w:rPr>
        <w:t>Presentación</w:t>
      </w:r>
      <w:r w:rsidR="00D45AA1">
        <w:rPr>
          <w:color w:val="548DD4" w:themeColor="text2" w:themeTint="99"/>
        </w:rPr>
        <w:t xml:space="preserve"> de la Jornada</w:t>
      </w:r>
      <w:r w:rsidR="009B4281" w:rsidRPr="00865EB9">
        <w:rPr>
          <w:color w:val="548DD4" w:themeColor="text2" w:themeTint="99"/>
        </w:rPr>
        <w:t>:</w:t>
      </w:r>
    </w:p>
    <w:p w:rsidR="00545A00" w:rsidRDefault="002F55E8" w:rsidP="007306BB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Dña. Juncal Etxeberri</w:t>
      </w:r>
      <w:r w:rsidR="00D45AA1">
        <w:rPr>
          <w:sz w:val="20"/>
          <w:szCs w:val="20"/>
        </w:rPr>
        <w:t xml:space="preserve">a </w:t>
      </w:r>
      <w:r w:rsidR="00745A84">
        <w:rPr>
          <w:sz w:val="20"/>
          <w:szCs w:val="20"/>
        </w:rPr>
        <w:t xml:space="preserve"> </w:t>
      </w:r>
      <w:r w:rsidR="00745A84" w:rsidRPr="00745A84">
        <w:rPr>
          <w:b/>
          <w:sz w:val="20"/>
          <w:szCs w:val="20"/>
        </w:rPr>
        <w:t>and</w:t>
      </w:r>
      <w:r w:rsidR="00D45AA1">
        <w:rPr>
          <w:sz w:val="20"/>
          <w:szCs w:val="20"/>
        </w:rPr>
        <w:t>.</w:t>
      </w:r>
    </w:p>
    <w:p w:rsidR="00D45AA1" w:rsidRDefault="00D45AA1" w:rsidP="007306BB">
      <w:pPr>
        <w:pStyle w:val="Prrafodelista"/>
        <w:rPr>
          <w:sz w:val="20"/>
          <w:szCs w:val="20"/>
        </w:rPr>
      </w:pPr>
      <w:r w:rsidRPr="00545A00">
        <w:rPr>
          <w:b/>
          <w:sz w:val="20"/>
          <w:szCs w:val="20"/>
        </w:rPr>
        <w:t>BIZIBIDE</w:t>
      </w:r>
      <w:r w:rsidR="00545A00">
        <w:rPr>
          <w:b/>
          <w:sz w:val="20"/>
          <w:szCs w:val="20"/>
        </w:rPr>
        <w:t>ren ordezkari</w:t>
      </w:r>
      <w:r w:rsidR="00CD162A">
        <w:rPr>
          <w:b/>
          <w:sz w:val="20"/>
          <w:szCs w:val="20"/>
        </w:rPr>
        <w:t>a</w:t>
      </w:r>
      <w:r w:rsidR="00A75660">
        <w:rPr>
          <w:b/>
          <w:sz w:val="20"/>
          <w:szCs w:val="20"/>
        </w:rPr>
        <w:t xml:space="preserve"> </w:t>
      </w:r>
      <w:r w:rsidR="00545A00">
        <w:rPr>
          <w:b/>
          <w:sz w:val="20"/>
          <w:szCs w:val="20"/>
        </w:rPr>
        <w:t xml:space="preserve">/ </w:t>
      </w:r>
      <w:r w:rsidR="00CD162A" w:rsidRPr="00DD33E7">
        <w:rPr>
          <w:sz w:val="20"/>
          <w:szCs w:val="20"/>
        </w:rPr>
        <w:t>En representación de BIZIBIDE</w:t>
      </w:r>
    </w:p>
    <w:p w:rsidR="00D45AA1" w:rsidRDefault="00D45AA1" w:rsidP="007306BB">
      <w:pPr>
        <w:pStyle w:val="Prrafodelista"/>
        <w:rPr>
          <w:sz w:val="20"/>
          <w:szCs w:val="20"/>
        </w:rPr>
      </w:pPr>
    </w:p>
    <w:p w:rsidR="009B4281" w:rsidRPr="00865EB9" w:rsidRDefault="00745A84" w:rsidP="007306BB">
      <w:pPr>
        <w:pStyle w:val="Prrafodelista"/>
        <w:numPr>
          <w:ilvl w:val="0"/>
          <w:numId w:val="3"/>
        </w:numPr>
        <w:rPr>
          <w:color w:val="548DD4" w:themeColor="text2" w:themeTint="99"/>
        </w:rPr>
      </w:pPr>
      <w:r w:rsidRPr="00745A84">
        <w:rPr>
          <w:color w:val="548DD4" w:themeColor="text2" w:themeTint="99"/>
        </w:rPr>
        <w:t>La fibromialgia y sus límites nosológicos desde una perspectiva clínica</w:t>
      </w:r>
    </w:p>
    <w:p w:rsidR="00AC4CFC" w:rsidRPr="00A71B00" w:rsidRDefault="002F55E8" w:rsidP="007306BB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Dra. Olga Maí</w:t>
      </w:r>
      <w:r w:rsidRPr="00D45AA1">
        <w:rPr>
          <w:sz w:val="20"/>
          <w:szCs w:val="20"/>
        </w:rPr>
        <w:t xml:space="preserve">z </w:t>
      </w:r>
      <w:r w:rsidR="00AC4CFC" w:rsidRPr="00A71B00">
        <w:rPr>
          <w:b/>
          <w:sz w:val="20"/>
          <w:szCs w:val="20"/>
        </w:rPr>
        <w:t>dk</w:t>
      </w:r>
      <w:r w:rsidR="00AC4CFC" w:rsidRPr="00A71B00">
        <w:rPr>
          <w:sz w:val="20"/>
          <w:szCs w:val="20"/>
        </w:rPr>
        <w:t>.</w:t>
      </w:r>
    </w:p>
    <w:p w:rsidR="00F919E0" w:rsidRDefault="00CA0360" w:rsidP="001912E7">
      <w:pPr>
        <w:pStyle w:val="Prrafodelista"/>
        <w:ind w:left="709"/>
        <w:rPr>
          <w:sz w:val="20"/>
          <w:szCs w:val="20"/>
        </w:rPr>
      </w:pPr>
      <w:r w:rsidRPr="00CA0360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-434.25pt;margin-top:.8pt;width:817.85pt;height:17.6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" filled="f" fillcolor="#4f81bd [3204]" stroked="f" strokecolor="black [3213]">
            <v:shadow color="#eeece1 [3214]"/>
            <v:textbox style="mso-fit-shape-to-text:t" inset="2.79958mm,1.39981mm,2.79958mm,1.39981mm">
              <w:txbxContent>
                <w:p w:rsidR="00A75660" w:rsidRDefault="00A75660" w:rsidP="00A75660">
                  <w:pPr>
                    <w:pStyle w:val="NormalWeb"/>
                    <w:spacing w:before="96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Arial" w:hAnsi="Arial" w:cstheme="minorBidi"/>
                      <w:b/>
                      <w:bCs/>
                      <w:color w:val="333333"/>
                      <w:kern w:val="24"/>
                      <w:sz w:val="16"/>
                      <w:szCs w:val="16"/>
                      <w:lang w:val="eu-ES"/>
                    </w:rPr>
                    <w:t xml:space="preserve">Sostengu logistikoa / </w:t>
                  </w:r>
                  <w:r>
                    <w:rPr>
                      <w:rFonts w:ascii="Arial" w:hAnsi="Arial" w:cstheme="minorBidi"/>
                      <w:color w:val="333333"/>
                      <w:kern w:val="24"/>
                      <w:sz w:val="16"/>
                      <w:szCs w:val="16"/>
                      <w:lang w:val="eu-ES"/>
                    </w:rPr>
                    <w:t xml:space="preserve">Apoyo logístico: </w:t>
                  </w:r>
                  <w:r>
                    <w:rPr>
                      <w:rFonts w:ascii="Arial" w:hAnsi="Arial" w:cstheme="minorBidi"/>
                      <w:b/>
                      <w:bCs/>
                      <w:color w:val="333333"/>
                      <w:kern w:val="24"/>
                      <w:sz w:val="16"/>
                      <w:szCs w:val="16"/>
                      <w:lang w:val="eu-ES"/>
                    </w:rPr>
                    <w:t xml:space="preserve">Komunikazioa / </w:t>
                  </w:r>
                  <w:r>
                    <w:rPr>
                      <w:rFonts w:ascii="Arial" w:hAnsi="Arial" w:cstheme="minorBidi"/>
                      <w:color w:val="333333"/>
                      <w:kern w:val="24"/>
                      <w:sz w:val="16"/>
                      <w:szCs w:val="16"/>
                      <w:lang w:val="eu-ES"/>
                    </w:rPr>
                    <w:t>Comunicación</w:t>
                  </w:r>
                </w:p>
              </w:txbxContent>
            </v:textbox>
          </v:shape>
        </w:pict>
      </w:r>
      <w:r w:rsidR="00545A00">
        <w:rPr>
          <w:b/>
          <w:sz w:val="20"/>
          <w:szCs w:val="20"/>
        </w:rPr>
        <w:t>DUOko Erre</w:t>
      </w:r>
      <w:r w:rsidR="00F315FD">
        <w:rPr>
          <w:b/>
          <w:sz w:val="20"/>
          <w:szCs w:val="20"/>
        </w:rPr>
        <w:t>u</w:t>
      </w:r>
      <w:r w:rsidR="00545A00">
        <w:rPr>
          <w:b/>
          <w:sz w:val="20"/>
          <w:szCs w:val="20"/>
        </w:rPr>
        <w:t xml:space="preserve">matologiako </w:t>
      </w:r>
      <w:r w:rsidR="00F315FD">
        <w:rPr>
          <w:b/>
          <w:sz w:val="20"/>
          <w:szCs w:val="20"/>
        </w:rPr>
        <w:t>Z</w:t>
      </w:r>
      <w:r w:rsidR="002F55E8" w:rsidRPr="002F55E8">
        <w:rPr>
          <w:b/>
          <w:sz w:val="20"/>
          <w:szCs w:val="20"/>
        </w:rPr>
        <w:t>er</w:t>
      </w:r>
      <w:r w:rsidR="00545A00">
        <w:rPr>
          <w:b/>
          <w:sz w:val="20"/>
          <w:szCs w:val="20"/>
        </w:rPr>
        <w:t>bitzua</w:t>
      </w:r>
      <w:r w:rsidR="002F55E8" w:rsidRPr="002F55E8">
        <w:rPr>
          <w:b/>
          <w:sz w:val="20"/>
          <w:szCs w:val="20"/>
        </w:rPr>
        <w:t xml:space="preserve"> </w:t>
      </w:r>
      <w:r w:rsidR="002F55E8" w:rsidRPr="002E5140">
        <w:rPr>
          <w:b/>
          <w:sz w:val="20"/>
          <w:szCs w:val="20"/>
        </w:rPr>
        <w:t>/</w:t>
      </w:r>
      <w:r w:rsidR="002F55E8">
        <w:rPr>
          <w:sz w:val="20"/>
          <w:szCs w:val="20"/>
        </w:rPr>
        <w:t xml:space="preserve"> </w:t>
      </w:r>
      <w:r w:rsidR="002F55E8" w:rsidRPr="00D45AA1">
        <w:rPr>
          <w:sz w:val="20"/>
          <w:szCs w:val="20"/>
        </w:rPr>
        <w:t>Servicio de Reumatología del HUD</w:t>
      </w:r>
    </w:p>
    <w:p w:rsidR="002F55E8" w:rsidRPr="00865EB9" w:rsidRDefault="002F55E8" w:rsidP="001912E7">
      <w:pPr>
        <w:pStyle w:val="Prrafodelista"/>
        <w:ind w:left="709"/>
        <w:rPr>
          <w:sz w:val="20"/>
          <w:szCs w:val="20"/>
        </w:rPr>
      </w:pPr>
    </w:p>
    <w:p w:rsidR="00F919E0" w:rsidRPr="00865EB9" w:rsidRDefault="002F55E8" w:rsidP="007306BB">
      <w:pPr>
        <w:pStyle w:val="Prrafodelista"/>
        <w:numPr>
          <w:ilvl w:val="0"/>
          <w:numId w:val="3"/>
        </w:numPr>
        <w:rPr>
          <w:color w:val="548DD4" w:themeColor="text2" w:themeTint="99"/>
        </w:rPr>
      </w:pPr>
      <w:r w:rsidRPr="002F55E8">
        <w:rPr>
          <w:color w:val="548DD4" w:themeColor="text2" w:themeTint="99"/>
        </w:rPr>
        <w:t>La fibromialgia desde la perspectiva psic</w:t>
      </w:r>
      <w:r>
        <w:rPr>
          <w:color w:val="548DD4" w:themeColor="text2" w:themeTint="99"/>
        </w:rPr>
        <w:t>ológica: ¿causa o consecuencia?</w:t>
      </w:r>
    </w:p>
    <w:p w:rsidR="00853272" w:rsidRPr="00A71B00" w:rsidRDefault="002F55E8" w:rsidP="007306BB">
      <w:pPr>
        <w:pStyle w:val="Prrafodelista"/>
        <w:rPr>
          <w:sz w:val="20"/>
          <w:szCs w:val="20"/>
        </w:rPr>
      </w:pPr>
      <w:r w:rsidRPr="00D45AA1">
        <w:rPr>
          <w:sz w:val="20"/>
          <w:szCs w:val="20"/>
        </w:rPr>
        <w:t xml:space="preserve">Dra. Leyla Govillard </w:t>
      </w:r>
      <w:r w:rsidR="0043077A" w:rsidRPr="00A71B00">
        <w:rPr>
          <w:b/>
          <w:sz w:val="20"/>
          <w:szCs w:val="20"/>
        </w:rPr>
        <w:t>dk.</w:t>
      </w:r>
    </w:p>
    <w:p w:rsidR="001912E7" w:rsidRPr="00865EB9" w:rsidRDefault="002F55E8" w:rsidP="007306BB">
      <w:pPr>
        <w:pStyle w:val="Prrafodelista"/>
        <w:rPr>
          <w:color w:val="A6A6A6" w:themeColor="background1" w:themeShade="A6"/>
          <w:sz w:val="20"/>
          <w:szCs w:val="20"/>
        </w:rPr>
      </w:pPr>
      <w:r w:rsidRPr="002F55E8">
        <w:rPr>
          <w:b/>
          <w:sz w:val="20"/>
          <w:szCs w:val="20"/>
        </w:rPr>
        <w:t>Deusto</w:t>
      </w:r>
      <w:r w:rsidR="002E5140">
        <w:rPr>
          <w:b/>
          <w:sz w:val="20"/>
          <w:szCs w:val="20"/>
        </w:rPr>
        <w:t xml:space="preserve">ko </w:t>
      </w:r>
      <w:r w:rsidR="002E5140" w:rsidRPr="002E5140">
        <w:rPr>
          <w:b/>
          <w:sz w:val="20"/>
          <w:szCs w:val="20"/>
        </w:rPr>
        <w:t xml:space="preserve">Unibertsitatea </w:t>
      </w:r>
      <w:r w:rsidRPr="002E5140">
        <w:rPr>
          <w:b/>
          <w:sz w:val="20"/>
          <w:szCs w:val="20"/>
        </w:rPr>
        <w:t xml:space="preserve"> </w:t>
      </w:r>
      <w:r w:rsidR="001912E7" w:rsidRPr="002E5140">
        <w:rPr>
          <w:b/>
          <w:sz w:val="20"/>
          <w:szCs w:val="20"/>
        </w:rPr>
        <w:t>/</w:t>
      </w:r>
      <w:r w:rsidR="001912E7" w:rsidRPr="00865EB9">
        <w:rPr>
          <w:sz w:val="20"/>
          <w:szCs w:val="20"/>
        </w:rPr>
        <w:t xml:space="preserve"> </w:t>
      </w:r>
      <w:r w:rsidRPr="00D45AA1">
        <w:rPr>
          <w:sz w:val="20"/>
          <w:szCs w:val="20"/>
        </w:rPr>
        <w:t>Universidad de Deusto</w:t>
      </w:r>
    </w:p>
    <w:p w:rsidR="00376458" w:rsidRPr="005B5F72" w:rsidRDefault="00376458" w:rsidP="001912E7">
      <w:pPr>
        <w:pStyle w:val="Prrafodelista"/>
        <w:ind w:left="709"/>
        <w:rPr>
          <w:sz w:val="16"/>
          <w:szCs w:val="16"/>
        </w:rPr>
      </w:pPr>
    </w:p>
    <w:p w:rsidR="002F55E8" w:rsidRPr="00865EB9" w:rsidRDefault="00AC0F0B" w:rsidP="002F55E8">
      <w:pPr>
        <w:pStyle w:val="Prrafodelista"/>
        <w:numPr>
          <w:ilvl w:val="0"/>
          <w:numId w:val="3"/>
        </w:numPr>
        <w:rPr>
          <w:color w:val="548DD4" w:themeColor="text2" w:themeTint="99"/>
        </w:rPr>
      </w:pPr>
      <w:r w:rsidRPr="00AC0F0B">
        <w:rPr>
          <w:color w:val="548DD4" w:themeColor="text2" w:themeTint="99"/>
        </w:rPr>
        <w:t>El proyecto de investigación ómica en fibromialgia; base conceptual y objetivos</w:t>
      </w:r>
    </w:p>
    <w:p w:rsidR="002F55E8" w:rsidRPr="00A71B00" w:rsidRDefault="00AC0F0B" w:rsidP="002F55E8">
      <w:pPr>
        <w:pStyle w:val="Prrafodelista"/>
        <w:rPr>
          <w:sz w:val="20"/>
          <w:szCs w:val="20"/>
        </w:rPr>
      </w:pPr>
      <w:r w:rsidRPr="00D45AA1">
        <w:rPr>
          <w:sz w:val="20"/>
          <w:szCs w:val="20"/>
        </w:rPr>
        <w:t xml:space="preserve">Dr. Juan Manual Falcón </w:t>
      </w:r>
      <w:r w:rsidR="002F55E8" w:rsidRPr="00A71B00">
        <w:rPr>
          <w:b/>
          <w:sz w:val="20"/>
          <w:szCs w:val="20"/>
        </w:rPr>
        <w:t>dk</w:t>
      </w:r>
      <w:r w:rsidR="002F55E8" w:rsidRPr="00A71B00">
        <w:rPr>
          <w:sz w:val="20"/>
          <w:szCs w:val="20"/>
        </w:rPr>
        <w:t>.</w:t>
      </w:r>
    </w:p>
    <w:p w:rsidR="002F55E8" w:rsidRDefault="00AC0F0B" w:rsidP="002F55E8">
      <w:pPr>
        <w:pStyle w:val="Prrafodelista"/>
        <w:ind w:left="709"/>
        <w:rPr>
          <w:sz w:val="20"/>
          <w:szCs w:val="20"/>
        </w:rPr>
      </w:pPr>
      <w:r w:rsidRPr="00AC0F0B">
        <w:rPr>
          <w:b/>
          <w:sz w:val="20"/>
          <w:szCs w:val="20"/>
        </w:rPr>
        <w:t xml:space="preserve">CIC-BIOGUNE, Zamudio, </w:t>
      </w:r>
      <w:r w:rsidR="00491A6A">
        <w:rPr>
          <w:b/>
          <w:sz w:val="20"/>
          <w:szCs w:val="20"/>
        </w:rPr>
        <w:t>Bizkaia</w:t>
      </w:r>
    </w:p>
    <w:p w:rsidR="002F55E8" w:rsidRPr="00865EB9" w:rsidRDefault="002F55E8" w:rsidP="002F55E8">
      <w:pPr>
        <w:pStyle w:val="Prrafodelista"/>
        <w:ind w:left="709"/>
        <w:rPr>
          <w:sz w:val="20"/>
          <w:szCs w:val="20"/>
        </w:rPr>
      </w:pPr>
    </w:p>
    <w:p w:rsidR="002F55E8" w:rsidRPr="00865EB9" w:rsidRDefault="00AC0F0B" w:rsidP="002F55E8">
      <w:pPr>
        <w:pStyle w:val="Prrafodelista"/>
        <w:numPr>
          <w:ilvl w:val="0"/>
          <w:numId w:val="3"/>
        </w:numPr>
        <w:rPr>
          <w:color w:val="548DD4" w:themeColor="text2" w:themeTint="99"/>
        </w:rPr>
      </w:pPr>
      <w:r w:rsidRPr="00AC0F0B">
        <w:rPr>
          <w:color w:val="548DD4" w:themeColor="text2" w:themeTint="99"/>
        </w:rPr>
        <w:t>El papel de los Institutos de Investigación y el Biobanco en la investigación sobre las EERR</w:t>
      </w:r>
    </w:p>
    <w:p w:rsidR="002F55E8" w:rsidRPr="00A71B00" w:rsidRDefault="00AC0F0B" w:rsidP="002F55E8">
      <w:pPr>
        <w:pStyle w:val="Prrafodelista"/>
        <w:rPr>
          <w:sz w:val="20"/>
          <w:szCs w:val="20"/>
        </w:rPr>
      </w:pPr>
      <w:r w:rsidRPr="00D45AA1">
        <w:rPr>
          <w:sz w:val="20"/>
          <w:szCs w:val="20"/>
        </w:rPr>
        <w:t xml:space="preserve">Dr. Adolfo López de Munain </w:t>
      </w:r>
      <w:r w:rsidR="002F55E8" w:rsidRPr="00A71B00">
        <w:rPr>
          <w:b/>
          <w:sz w:val="20"/>
          <w:szCs w:val="20"/>
        </w:rPr>
        <w:t>dk.</w:t>
      </w:r>
    </w:p>
    <w:p w:rsidR="00AC0F0B" w:rsidRPr="00FE47E2" w:rsidRDefault="00AC0F0B" w:rsidP="002F55E8">
      <w:pPr>
        <w:pStyle w:val="Prrafodelista"/>
        <w:rPr>
          <w:sz w:val="20"/>
          <w:szCs w:val="20"/>
          <w:lang w:val="it-IT"/>
        </w:rPr>
      </w:pPr>
      <w:r w:rsidRPr="00FE47E2">
        <w:rPr>
          <w:b/>
          <w:sz w:val="20"/>
          <w:szCs w:val="20"/>
          <w:lang w:val="it-IT"/>
        </w:rPr>
        <w:t>Neuro</w:t>
      </w:r>
      <w:r w:rsidR="00FE47E2" w:rsidRPr="00FE47E2">
        <w:rPr>
          <w:b/>
          <w:sz w:val="20"/>
          <w:szCs w:val="20"/>
          <w:lang w:val="it-IT"/>
        </w:rPr>
        <w:t>z</w:t>
      </w:r>
      <w:r w:rsidRPr="00FE47E2">
        <w:rPr>
          <w:b/>
          <w:sz w:val="20"/>
          <w:szCs w:val="20"/>
          <w:lang w:val="it-IT"/>
        </w:rPr>
        <w:t>ien</w:t>
      </w:r>
      <w:r w:rsidR="00FE47E2" w:rsidRPr="00FE47E2">
        <w:rPr>
          <w:b/>
          <w:sz w:val="20"/>
          <w:szCs w:val="20"/>
          <w:lang w:val="it-IT"/>
        </w:rPr>
        <w:t>tziako Arloa</w:t>
      </w:r>
      <w:r w:rsidRPr="00FE47E2">
        <w:rPr>
          <w:b/>
          <w:sz w:val="20"/>
          <w:szCs w:val="20"/>
          <w:lang w:val="it-IT"/>
        </w:rPr>
        <w:t>. Biodonostia</w:t>
      </w:r>
      <w:r w:rsidR="00FE47E2">
        <w:rPr>
          <w:b/>
          <w:sz w:val="20"/>
          <w:szCs w:val="20"/>
          <w:lang w:val="it-IT"/>
        </w:rPr>
        <w:t>ko Institutua eta</w:t>
      </w:r>
      <w:r w:rsidRPr="00FE47E2">
        <w:rPr>
          <w:b/>
          <w:sz w:val="20"/>
          <w:szCs w:val="20"/>
          <w:lang w:val="it-IT"/>
        </w:rPr>
        <w:t xml:space="preserve"> Biobanco</w:t>
      </w:r>
      <w:r w:rsidR="00FE47E2">
        <w:rPr>
          <w:b/>
          <w:sz w:val="20"/>
          <w:szCs w:val="20"/>
          <w:lang w:val="it-IT"/>
        </w:rPr>
        <w:t>ko</w:t>
      </w:r>
      <w:r w:rsidRPr="00FE47E2">
        <w:rPr>
          <w:sz w:val="20"/>
          <w:szCs w:val="20"/>
          <w:lang w:val="it-IT"/>
        </w:rPr>
        <w:t xml:space="preserve"> </w:t>
      </w:r>
      <w:r w:rsidR="00FE47E2" w:rsidRPr="00FE47E2">
        <w:rPr>
          <w:b/>
          <w:sz w:val="20"/>
          <w:szCs w:val="20"/>
          <w:lang w:val="it-IT"/>
        </w:rPr>
        <w:t>Donostia</w:t>
      </w:r>
      <w:r w:rsidR="006639D8">
        <w:rPr>
          <w:b/>
          <w:sz w:val="20"/>
          <w:szCs w:val="20"/>
          <w:lang w:val="it-IT"/>
        </w:rPr>
        <w:t xml:space="preserve"> nodo</w:t>
      </w:r>
      <w:r w:rsidR="00A75660">
        <w:rPr>
          <w:b/>
          <w:sz w:val="20"/>
          <w:szCs w:val="20"/>
          <w:lang w:val="it-IT"/>
        </w:rPr>
        <w:t xml:space="preserve"> </w:t>
      </w:r>
      <w:r w:rsidR="002F55E8" w:rsidRPr="00FE47E2">
        <w:rPr>
          <w:b/>
          <w:sz w:val="20"/>
          <w:szCs w:val="20"/>
          <w:lang w:val="it-IT"/>
        </w:rPr>
        <w:t>/</w:t>
      </w:r>
    </w:p>
    <w:p w:rsidR="002F55E8" w:rsidRPr="00865EB9" w:rsidRDefault="00DD33E7" w:rsidP="002F55E8">
      <w:pPr>
        <w:pStyle w:val="Prrafodelista"/>
        <w:rPr>
          <w:color w:val="A6A6A6" w:themeColor="background1" w:themeShade="A6"/>
          <w:sz w:val="20"/>
          <w:szCs w:val="20"/>
        </w:rPr>
      </w:pPr>
      <w:r>
        <w:rPr>
          <w:sz w:val="20"/>
          <w:szCs w:val="20"/>
        </w:rPr>
        <w:t>Á</w:t>
      </w:r>
      <w:r w:rsidR="00AC0F0B" w:rsidRPr="00D45AA1">
        <w:rPr>
          <w:sz w:val="20"/>
          <w:szCs w:val="20"/>
        </w:rPr>
        <w:t>rea de Neurociencias. Instituto Biodonostia y nodo Donostia del Biobanco</w:t>
      </w:r>
    </w:p>
    <w:p w:rsidR="001F32B6" w:rsidRDefault="001F32B6" w:rsidP="001912E7">
      <w:pPr>
        <w:pStyle w:val="Prrafodelista"/>
        <w:ind w:left="709"/>
        <w:rPr>
          <w:sz w:val="20"/>
          <w:szCs w:val="20"/>
        </w:rPr>
      </w:pPr>
    </w:p>
    <w:p w:rsidR="004C16AC" w:rsidRDefault="00AC0F0B" w:rsidP="00AC0F0B">
      <w:r>
        <w:rPr>
          <w:sz w:val="20"/>
          <w:szCs w:val="20"/>
        </w:rPr>
        <w:t xml:space="preserve"> </w:t>
      </w:r>
      <w:r w:rsidR="00D45AA1" w:rsidRPr="00D45AA1">
        <w:rPr>
          <w:sz w:val="20"/>
          <w:szCs w:val="20"/>
        </w:rPr>
        <w:t xml:space="preserve"> </w:t>
      </w:r>
      <w:r w:rsidR="00CA0360" w:rsidRPr="00CA0360">
        <w:rPr>
          <w:noProof/>
          <w:lang w:eastAsia="es-ES"/>
        </w:rPr>
        <w:pict>
          <v:shape id="Cuadro de texto 2" o:spid="_x0000_s1027" type="#_x0000_t202" style="position:absolute;margin-left:-12.25pt;margin-top:11.35pt;width:560.8pt;height:1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" fillcolor="#daeef3 [664]" stroked="f">
            <v:textbox>
              <w:txbxContent>
                <w:p w:rsidR="00DD5976" w:rsidRPr="00107D9E" w:rsidRDefault="00DD5976" w:rsidP="00CE0AF3">
                  <w:pPr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</w:pPr>
                  <w:r w:rsidRPr="00107D9E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>NON: Donostia Unibertsitate Ospitalea</w:t>
                  </w:r>
                  <w:r w:rsidR="00CE0AF3" w:rsidRPr="00107D9E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 xml:space="preserve">. </w:t>
                  </w:r>
                  <w:r w:rsidRPr="00107D9E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 xml:space="preserve">Ekitaldi aretoa (Arantzazu eraikina, 1. </w:t>
                  </w:r>
                  <w:r w:rsidR="00161713" w:rsidRPr="00107D9E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>s</w:t>
                  </w:r>
                  <w:r w:rsidRPr="00107D9E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>olairua)</w:t>
                  </w:r>
                </w:p>
                <w:p w:rsidR="00DD5976" w:rsidRPr="00107D9E" w:rsidRDefault="00DD5976" w:rsidP="00DD5976">
                  <w:pPr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</w:pPr>
                  <w:r w:rsidRPr="00107D9E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>NOIZ: 201</w:t>
                  </w:r>
                  <w:r w:rsidR="0046157F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>6</w:t>
                  </w:r>
                  <w:r w:rsidRPr="00107D9E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 xml:space="preserve">ko </w:t>
                  </w:r>
                  <w:r w:rsidR="0046157F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>maiatza</w:t>
                  </w:r>
                  <w:r w:rsidRPr="00107D9E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>ren 1</w:t>
                  </w:r>
                  <w:r w:rsidR="0046157F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>6</w:t>
                  </w:r>
                  <w:r w:rsidRPr="00107D9E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>an (</w:t>
                  </w:r>
                  <w:r w:rsidR="0046157F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>19</w:t>
                  </w:r>
                  <w:r w:rsidRPr="00107D9E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>:</w:t>
                  </w:r>
                  <w:r w:rsidR="0046157F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>0</w:t>
                  </w:r>
                  <w:r w:rsidRPr="00107D9E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 xml:space="preserve">0 – </w:t>
                  </w:r>
                  <w:r w:rsidR="0046157F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>21</w:t>
                  </w:r>
                  <w:r w:rsidR="00797B4D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>:0</w:t>
                  </w:r>
                  <w:r w:rsidRPr="00107D9E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>0)</w:t>
                  </w:r>
                </w:p>
                <w:p w:rsidR="00F81E89" w:rsidRPr="00107D9E" w:rsidRDefault="00F81E89" w:rsidP="00DD5976">
                  <w:pPr>
                    <w:rPr>
                      <w:b/>
                      <w:color w:val="984806" w:themeColor="accent6" w:themeShade="80"/>
                      <w:sz w:val="24"/>
                      <w:szCs w:val="24"/>
                      <w:lang w:val="it-IT"/>
                    </w:rPr>
                  </w:pPr>
                  <w:r w:rsidRPr="00107D9E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>A</w:t>
                  </w:r>
                  <w:r w:rsidR="00421B0B" w:rsidRPr="00107D9E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 xml:space="preserve">NTOLATZAILEA: </w:t>
                  </w:r>
                  <w:r w:rsidR="00797B4D">
                    <w:rPr>
                      <w:b/>
                      <w:color w:val="17365D" w:themeColor="text2" w:themeShade="BF"/>
                      <w:sz w:val="24"/>
                      <w:szCs w:val="24"/>
                      <w:lang w:val="it-IT"/>
                    </w:rPr>
                    <w:t>Donostialdea ESI</w:t>
                  </w:r>
                </w:p>
                <w:p w:rsidR="00DD5976" w:rsidRPr="00107D9E" w:rsidRDefault="00DD5976" w:rsidP="00DD5976">
                  <w:pPr>
                    <w:spacing w:after="0"/>
                    <w:rPr>
                      <w:b/>
                      <w:color w:val="984806" w:themeColor="accent6" w:themeShade="80"/>
                      <w:sz w:val="24"/>
                      <w:szCs w:val="24"/>
                      <w:lang w:val="it-IT"/>
                    </w:rPr>
                  </w:pPr>
                </w:p>
                <w:p w:rsidR="00DD5976" w:rsidRPr="00107D9E" w:rsidRDefault="00DD5976" w:rsidP="00107D9E">
                  <w:pPr>
                    <w:ind w:left="2552"/>
                    <w:rPr>
                      <w:color w:val="548DD4" w:themeColor="text2" w:themeTint="99"/>
                      <w:sz w:val="24"/>
                      <w:szCs w:val="24"/>
                    </w:rPr>
                  </w:pPr>
                  <w:r w:rsidRPr="00107D9E">
                    <w:rPr>
                      <w:color w:val="548DD4" w:themeColor="text2" w:themeTint="99"/>
                      <w:sz w:val="24"/>
                      <w:szCs w:val="24"/>
                    </w:rPr>
                    <w:t>LUGAR: Hospital Universitario Donostia</w:t>
                  </w:r>
                  <w:r w:rsidR="00CE0AF3" w:rsidRPr="00107D9E">
                    <w:rPr>
                      <w:color w:val="548DD4" w:themeColor="text2" w:themeTint="99"/>
                      <w:sz w:val="24"/>
                      <w:szCs w:val="24"/>
                    </w:rPr>
                    <w:t xml:space="preserve">. </w:t>
                  </w:r>
                  <w:r w:rsidRPr="00107D9E">
                    <w:rPr>
                      <w:color w:val="548DD4" w:themeColor="text2" w:themeTint="99"/>
                      <w:sz w:val="24"/>
                      <w:szCs w:val="24"/>
                    </w:rPr>
                    <w:t xml:space="preserve">Salón de Actos (Edificio Arantzazu, 1ª </w:t>
                  </w:r>
                  <w:r w:rsidR="00CE0AF3" w:rsidRPr="00107D9E">
                    <w:rPr>
                      <w:color w:val="548DD4" w:themeColor="text2" w:themeTint="99"/>
                      <w:sz w:val="24"/>
                      <w:szCs w:val="24"/>
                    </w:rPr>
                    <w:t>p</w:t>
                  </w:r>
                  <w:r w:rsidRPr="00107D9E">
                    <w:rPr>
                      <w:color w:val="548DD4" w:themeColor="text2" w:themeTint="99"/>
                      <w:sz w:val="24"/>
                      <w:szCs w:val="24"/>
                    </w:rPr>
                    <w:t>lanta)</w:t>
                  </w:r>
                </w:p>
                <w:p w:rsidR="00DD5976" w:rsidRPr="00107D9E" w:rsidRDefault="00797B4D" w:rsidP="00107D9E">
                  <w:pPr>
                    <w:ind w:left="2552"/>
                    <w:rPr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color w:val="548DD4" w:themeColor="text2" w:themeTint="99"/>
                      <w:sz w:val="24"/>
                      <w:szCs w:val="24"/>
                    </w:rPr>
                    <w:t>FECHA: 16</w:t>
                  </w:r>
                  <w:r w:rsidR="00DD5976" w:rsidRPr="00107D9E">
                    <w:rPr>
                      <w:color w:val="548DD4" w:themeColor="text2" w:themeTint="99"/>
                      <w:sz w:val="24"/>
                      <w:szCs w:val="24"/>
                    </w:rPr>
                    <w:t xml:space="preserve"> de </w: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t>mayo de 2016</w:t>
                  </w:r>
                  <w:r w:rsidR="00DD5976" w:rsidRPr="00107D9E">
                    <w:rPr>
                      <w:color w:val="548DD4" w:themeColor="text2" w:themeTint="99"/>
                      <w:sz w:val="24"/>
                      <w:szCs w:val="24"/>
                    </w:rPr>
                    <w:t xml:space="preserve"> (</w: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t>19:00</w:t>
                  </w:r>
                  <w:r w:rsidR="00DD5976" w:rsidRPr="00107D9E">
                    <w:rPr>
                      <w:color w:val="548DD4" w:themeColor="text2" w:themeTint="99"/>
                      <w:sz w:val="24"/>
                      <w:szCs w:val="24"/>
                    </w:rPr>
                    <w:t xml:space="preserve"> – </w: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t>2</w:t>
                  </w:r>
                  <w:r w:rsidR="00DD5976" w:rsidRPr="00107D9E">
                    <w:rPr>
                      <w:color w:val="548DD4" w:themeColor="text2" w:themeTint="99"/>
                      <w:sz w:val="24"/>
                      <w:szCs w:val="24"/>
                    </w:rPr>
                    <w:t>1:</w: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t>0</w:t>
                  </w:r>
                  <w:r w:rsidR="00DD5976" w:rsidRPr="00107D9E">
                    <w:rPr>
                      <w:color w:val="548DD4" w:themeColor="text2" w:themeTint="99"/>
                      <w:sz w:val="24"/>
                      <w:szCs w:val="24"/>
                    </w:rPr>
                    <w:t>0)</w:t>
                  </w:r>
                </w:p>
                <w:p w:rsidR="00DD5976" w:rsidRDefault="00497CDE" w:rsidP="00107D9E">
                  <w:pPr>
                    <w:ind w:left="2552"/>
                    <w:rPr>
                      <w:color w:val="548DD4" w:themeColor="text2" w:themeTint="99"/>
                      <w:sz w:val="24"/>
                      <w:szCs w:val="24"/>
                    </w:rPr>
                  </w:pPr>
                  <w:r w:rsidRPr="00107D9E">
                    <w:rPr>
                      <w:color w:val="548DD4" w:themeColor="text2" w:themeTint="99"/>
                      <w:sz w:val="24"/>
                      <w:szCs w:val="24"/>
                    </w:rPr>
                    <w:t xml:space="preserve">ORGANIZA: </w:t>
                  </w:r>
                  <w:r w:rsidR="00797B4D">
                    <w:rPr>
                      <w:color w:val="548DD4" w:themeColor="text2" w:themeTint="99"/>
                      <w:sz w:val="24"/>
                      <w:szCs w:val="24"/>
                    </w:rPr>
                    <w:t>OSI Donostialdea</w:t>
                  </w:r>
                </w:p>
                <w:p w:rsidR="00107D9E" w:rsidRPr="00107D9E" w:rsidRDefault="00107D9E" w:rsidP="00107D9E">
                  <w:pPr>
                    <w:ind w:left="2552"/>
                    <w:rPr>
                      <w:color w:val="E36C0A" w:themeColor="accent6" w:themeShade="B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D5976" w:rsidRPr="009E2B80" w:rsidRDefault="00DD5976">
      <w:pPr>
        <w:ind w:left="851"/>
        <w:rPr>
          <w:color w:val="984806" w:themeColor="accent6" w:themeShade="80"/>
          <w:sz w:val="16"/>
          <w:szCs w:val="16"/>
        </w:rPr>
      </w:pPr>
    </w:p>
    <w:p w:rsidR="00DD5976" w:rsidRPr="001912E7" w:rsidRDefault="00DD5976">
      <w:pPr>
        <w:ind w:left="851"/>
        <w:rPr>
          <w:color w:val="984806" w:themeColor="accent6" w:themeShade="80"/>
        </w:rPr>
      </w:pPr>
    </w:p>
    <w:p w:rsidR="00DD5976" w:rsidRPr="001912E7" w:rsidRDefault="00DD5976">
      <w:pPr>
        <w:ind w:left="851"/>
        <w:rPr>
          <w:color w:val="984806" w:themeColor="accent6" w:themeShade="80"/>
        </w:rPr>
      </w:pPr>
    </w:p>
    <w:p w:rsidR="00853272" w:rsidRPr="00853272" w:rsidRDefault="00853272">
      <w:pPr>
        <w:ind w:left="3402"/>
        <w:rPr>
          <w:color w:val="984806" w:themeColor="accent6" w:themeShade="80"/>
        </w:rPr>
      </w:pPr>
    </w:p>
    <w:sectPr w:rsidR="00853272" w:rsidRPr="00853272" w:rsidSect="00D74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410B"/>
      </v:shape>
    </w:pict>
  </w:numPicBullet>
  <w:abstractNum w:abstractNumId="0">
    <w:nsid w:val="02B226FE"/>
    <w:multiLevelType w:val="hybridMultilevel"/>
    <w:tmpl w:val="3E721D0A"/>
    <w:lvl w:ilvl="0" w:tplc="9636294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52508A"/>
    <w:multiLevelType w:val="hybridMultilevel"/>
    <w:tmpl w:val="FABA346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E633B"/>
    <w:multiLevelType w:val="hybridMultilevel"/>
    <w:tmpl w:val="3B3017AE"/>
    <w:lvl w:ilvl="0" w:tplc="9636294E">
      <w:start w:val="1"/>
      <w:numFmt w:val="bullet"/>
      <w:lvlText w:val="-"/>
      <w:lvlJc w:val="left"/>
      <w:pPr>
        <w:ind w:left="16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6D13"/>
    <w:rsid w:val="00107D9E"/>
    <w:rsid w:val="00137E5F"/>
    <w:rsid w:val="00161713"/>
    <w:rsid w:val="001912E7"/>
    <w:rsid w:val="001E40EF"/>
    <w:rsid w:val="001F32B6"/>
    <w:rsid w:val="002168AE"/>
    <w:rsid w:val="00255D7C"/>
    <w:rsid w:val="0029013B"/>
    <w:rsid w:val="002E5140"/>
    <w:rsid w:val="002F55E8"/>
    <w:rsid w:val="003033C9"/>
    <w:rsid w:val="00345B4E"/>
    <w:rsid w:val="0034706A"/>
    <w:rsid w:val="0035593C"/>
    <w:rsid w:val="00376458"/>
    <w:rsid w:val="00421B0B"/>
    <w:rsid w:val="0043077A"/>
    <w:rsid w:val="0046157F"/>
    <w:rsid w:val="0049101D"/>
    <w:rsid w:val="00491A6A"/>
    <w:rsid w:val="00497CDE"/>
    <w:rsid w:val="004C16AC"/>
    <w:rsid w:val="00545A00"/>
    <w:rsid w:val="005B5F72"/>
    <w:rsid w:val="006639D8"/>
    <w:rsid w:val="007306BB"/>
    <w:rsid w:val="00745A84"/>
    <w:rsid w:val="00792C56"/>
    <w:rsid w:val="00797B4D"/>
    <w:rsid w:val="007B289E"/>
    <w:rsid w:val="00843481"/>
    <w:rsid w:val="00853272"/>
    <w:rsid w:val="00865EB9"/>
    <w:rsid w:val="008D20BB"/>
    <w:rsid w:val="00900164"/>
    <w:rsid w:val="00902E8B"/>
    <w:rsid w:val="00977AA9"/>
    <w:rsid w:val="009B4281"/>
    <w:rsid w:val="009E2B80"/>
    <w:rsid w:val="009F3C44"/>
    <w:rsid w:val="00A117F1"/>
    <w:rsid w:val="00A610AD"/>
    <w:rsid w:val="00A71B00"/>
    <w:rsid w:val="00A75660"/>
    <w:rsid w:val="00A82E6E"/>
    <w:rsid w:val="00AC0F0B"/>
    <w:rsid w:val="00AC4CFC"/>
    <w:rsid w:val="00AD3339"/>
    <w:rsid w:val="00AE2430"/>
    <w:rsid w:val="00B82837"/>
    <w:rsid w:val="00BA0FEC"/>
    <w:rsid w:val="00BA6D13"/>
    <w:rsid w:val="00C31A08"/>
    <w:rsid w:val="00CA0360"/>
    <w:rsid w:val="00CD162A"/>
    <w:rsid w:val="00CE0AF3"/>
    <w:rsid w:val="00CE63B9"/>
    <w:rsid w:val="00D45AA1"/>
    <w:rsid w:val="00D74E9B"/>
    <w:rsid w:val="00DD33E7"/>
    <w:rsid w:val="00DD5976"/>
    <w:rsid w:val="00DF5B9D"/>
    <w:rsid w:val="00E376B5"/>
    <w:rsid w:val="00E83B2E"/>
    <w:rsid w:val="00E8685B"/>
    <w:rsid w:val="00EE5CD8"/>
    <w:rsid w:val="00F315FD"/>
    <w:rsid w:val="00F81E89"/>
    <w:rsid w:val="00F919E0"/>
    <w:rsid w:val="00FC5B12"/>
    <w:rsid w:val="00FE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D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E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4C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56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D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E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4C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56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5D171-0314-4F09-8A49-F655AAD1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15961672v</dc:creator>
  <cp:lastModifiedBy>silvia</cp:lastModifiedBy>
  <cp:revision>2</cp:revision>
  <cp:lastPrinted>2016-05-12T08:06:00Z</cp:lastPrinted>
  <dcterms:created xsi:type="dcterms:W3CDTF">2016-05-13T07:58:00Z</dcterms:created>
  <dcterms:modified xsi:type="dcterms:W3CDTF">2016-05-13T07:58:00Z</dcterms:modified>
</cp:coreProperties>
</file>